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48" w:rsidRPr="006A1748" w:rsidRDefault="006A1748" w:rsidP="006A1748">
      <w:pPr>
        <w:rPr>
          <w:rFonts w:ascii="Times New Roman" w:hAnsi="Times New Roman" w:cs="Times New Roman"/>
          <w:b/>
          <w:sz w:val="28"/>
          <w:szCs w:val="28"/>
        </w:rPr>
      </w:pPr>
      <w:r w:rsidRPr="006A174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истории 5-9 класс ФГОС.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Рабочая программа предназначена для изучения истории в основной школе (5-9 классы), составлена в соответствии с положениями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Концепции нового единого учебно-методического комплекса по отечественной истории;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Историко-культурного стандарта;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Федерального перечня учебников, ра</w:t>
      </w:r>
      <w:r>
        <w:rPr>
          <w:rFonts w:ascii="Times New Roman" w:hAnsi="Times New Roman" w:cs="Times New Roman"/>
          <w:sz w:val="28"/>
          <w:szCs w:val="28"/>
        </w:rPr>
        <w:t>зрешенных к использованию в 2021-2022</w:t>
      </w:r>
      <w:r w:rsidRPr="007419D1">
        <w:rPr>
          <w:rFonts w:ascii="Times New Roman" w:hAnsi="Times New Roman" w:cs="Times New Roman"/>
          <w:sz w:val="28"/>
          <w:szCs w:val="28"/>
        </w:rPr>
        <w:t xml:space="preserve"> уч. году.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основного общего образования МБОУ СОШ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асильевка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Учебного плана МБОУ СОШ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асильевка</w:t>
      </w:r>
      <w:proofErr w:type="spellEnd"/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Примерной программы по истории для 5-9 классов;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6-9 класс. М., Просвещение, 2020;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авторских программ Всеобщая история к предметной линии учебников А.А.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Вигасина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- А.О.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-Цюпы «Всеобщая история», М, «Просвещение», 2020.</w:t>
      </w:r>
    </w:p>
    <w:p w:rsidR="006A1748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6A1748">
        <w:rPr>
          <w:rFonts w:ascii="Times New Roman" w:hAnsi="Times New Roman" w:cs="Times New Roman"/>
          <w:b/>
          <w:sz w:val="28"/>
          <w:szCs w:val="28"/>
        </w:rPr>
        <w:t>Данную программу реализует УМК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5-9 классов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748" w:rsidRPr="006A1748" w:rsidRDefault="006A1748" w:rsidP="006A1748">
      <w:pPr>
        <w:rPr>
          <w:rFonts w:ascii="Times New Roman" w:hAnsi="Times New Roman" w:cs="Times New Roman"/>
          <w:b/>
          <w:sz w:val="28"/>
          <w:szCs w:val="28"/>
        </w:rPr>
      </w:pPr>
      <w:r w:rsidRPr="006A1748">
        <w:rPr>
          <w:rFonts w:ascii="Times New Roman" w:hAnsi="Times New Roman" w:cs="Times New Roman"/>
          <w:b/>
          <w:sz w:val="28"/>
          <w:szCs w:val="28"/>
        </w:rPr>
        <w:t>5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9D1">
        <w:rPr>
          <w:rFonts w:ascii="Times New Roman" w:hAnsi="Times New Roman" w:cs="Times New Roman"/>
          <w:sz w:val="28"/>
          <w:szCs w:val="28"/>
        </w:rPr>
        <w:t xml:space="preserve">Учебное пособие: А.А.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, И.С. Свенцицкая: История древнего мира. М., Просвещение, 2019;</w:t>
      </w:r>
    </w:p>
    <w:p w:rsidR="006A1748" w:rsidRPr="006A1748" w:rsidRDefault="006A1748" w:rsidP="006A1748">
      <w:pPr>
        <w:rPr>
          <w:rFonts w:ascii="Times New Roman" w:hAnsi="Times New Roman" w:cs="Times New Roman"/>
          <w:b/>
          <w:sz w:val="28"/>
          <w:szCs w:val="28"/>
        </w:rPr>
      </w:pPr>
      <w:r w:rsidRPr="006A1748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6A1748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1.«История России. 6 класс», авторы: Н. М. Арсентьев, А. А. Данилов и др. под редакцией А. В.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. М., Просвещение, 2017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История России. 6 класс. Атлас. М., Просвещение, 2019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«История</w:t>
      </w:r>
      <w:r w:rsidRPr="007419D1">
        <w:rPr>
          <w:rFonts w:ascii="Times New Roman" w:hAnsi="Times New Roman" w:cs="Times New Roman"/>
          <w:sz w:val="28"/>
          <w:szCs w:val="28"/>
        </w:rPr>
        <w:tab/>
        <w:t xml:space="preserve">средних веков. 6 класс», авторы: А.В.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Агибалова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, Т.М. Донской, 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9D1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748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6A1748">
        <w:rPr>
          <w:rFonts w:ascii="Times New Roman" w:hAnsi="Times New Roman" w:cs="Times New Roman"/>
          <w:b/>
          <w:sz w:val="28"/>
          <w:szCs w:val="28"/>
        </w:rPr>
        <w:t>класс.</w:t>
      </w:r>
      <w:r w:rsidRPr="007419D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А.Я., Баранов П.А., Ванюшкина Л.М. Всеобщая история. История Нового времени. 1500-1800. 7 класс: учеб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ля общеобразовательных учреждений. - М.: Просвещение, 2018.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Арсентьев Н.М., Данилов А.А. и др. под редакцией А. В.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«История России. 7 класс»: учеб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ля общеобразовательных учреждений. - М.: Просвещение, 2018.</w:t>
      </w:r>
    </w:p>
    <w:p w:rsidR="006A1748" w:rsidRPr="006A1748" w:rsidRDefault="006A1748" w:rsidP="006A174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A1748">
        <w:rPr>
          <w:rFonts w:ascii="Times New Roman" w:hAnsi="Times New Roman" w:cs="Times New Roman"/>
          <w:sz w:val="28"/>
          <w:szCs w:val="28"/>
        </w:rPr>
        <w:t xml:space="preserve">История России. </w:t>
      </w:r>
      <w:r w:rsidRPr="006A1748">
        <w:rPr>
          <w:rFonts w:ascii="Times New Roman" w:hAnsi="Times New Roman" w:cs="Times New Roman"/>
          <w:b/>
          <w:sz w:val="28"/>
          <w:szCs w:val="28"/>
        </w:rPr>
        <w:t>8 класс.</w:t>
      </w:r>
      <w:r w:rsidRPr="006A1748">
        <w:rPr>
          <w:rFonts w:ascii="Times New Roman" w:hAnsi="Times New Roman" w:cs="Times New Roman"/>
          <w:sz w:val="28"/>
          <w:szCs w:val="28"/>
        </w:rPr>
        <w:t xml:space="preserve"> Арсентьев Н.М., Данилов А.А., </w:t>
      </w:r>
      <w:proofErr w:type="spellStart"/>
      <w:r w:rsidRPr="006A1748">
        <w:rPr>
          <w:rFonts w:ascii="Times New Roman" w:hAnsi="Times New Roman" w:cs="Times New Roman"/>
          <w:sz w:val="28"/>
          <w:szCs w:val="28"/>
        </w:rPr>
        <w:t>Курукин</w:t>
      </w:r>
      <w:proofErr w:type="spellEnd"/>
      <w:r w:rsidRPr="006A1748">
        <w:rPr>
          <w:rFonts w:ascii="Times New Roman" w:hAnsi="Times New Roman" w:cs="Times New Roman"/>
          <w:sz w:val="28"/>
          <w:szCs w:val="28"/>
        </w:rPr>
        <w:t xml:space="preserve"> И.В., и др./Под ред. </w:t>
      </w:r>
      <w:proofErr w:type="spellStart"/>
      <w:r w:rsidRPr="006A1748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6A1748">
        <w:rPr>
          <w:rFonts w:ascii="Times New Roman" w:hAnsi="Times New Roman" w:cs="Times New Roman"/>
          <w:sz w:val="28"/>
          <w:szCs w:val="28"/>
        </w:rPr>
        <w:t xml:space="preserve"> А.В.- М. "Просвещение", 2019 г.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История России. 8 класс. Атлас. М., Просвещение, 2019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класс. 1.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А.Я., Баранов П.А. « Всеобщая история. История нового времени. 1800</w:t>
      </w:r>
      <w:r w:rsidRPr="007419D1">
        <w:rPr>
          <w:rFonts w:ascii="Times New Roman" w:hAnsi="Times New Roman" w:cs="Times New Roman"/>
          <w:sz w:val="28"/>
          <w:szCs w:val="28"/>
        </w:rPr>
        <w:softHyphen/>
        <w:t>1900» М., Просвещение, 2018 г.;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Арсентьев Н.М., Данилов А.А.,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Курукин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 xml:space="preserve"> И.В., Токарева А.Я. История России. </w:t>
      </w:r>
      <w:r w:rsidRPr="006A1748">
        <w:rPr>
          <w:rFonts w:ascii="Times New Roman" w:hAnsi="Times New Roman" w:cs="Times New Roman"/>
          <w:b/>
          <w:sz w:val="28"/>
          <w:szCs w:val="28"/>
        </w:rPr>
        <w:t>9 класс:</w:t>
      </w:r>
      <w:r w:rsidRPr="007419D1">
        <w:rPr>
          <w:rFonts w:ascii="Times New Roman" w:hAnsi="Times New Roman" w:cs="Times New Roman"/>
          <w:sz w:val="28"/>
          <w:szCs w:val="28"/>
        </w:rPr>
        <w:t xml:space="preserve"> учебник. — В 2-х частях: Под ред. А.В. </w:t>
      </w:r>
      <w:proofErr w:type="spellStart"/>
      <w:r w:rsidRPr="007419D1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7419D1">
        <w:rPr>
          <w:rFonts w:ascii="Times New Roman" w:hAnsi="Times New Roman" w:cs="Times New Roman"/>
          <w:sz w:val="28"/>
          <w:szCs w:val="28"/>
        </w:rPr>
        <w:t>. — М.: Просвещение, 2019;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Ресурсы Интернета </w:t>
      </w:r>
      <w:hyperlink r:id="rId6" w:history="1">
        <w:r w:rsidRPr="007419D1">
          <w:rPr>
            <w:rStyle w:val="a3"/>
            <w:rFonts w:ascii="Times New Roman" w:hAnsi="Times New Roman" w:cs="Times New Roman"/>
            <w:sz w:val="28"/>
            <w:szCs w:val="28"/>
          </w:rPr>
          <w:t>http://www.history.inc.ru/</w:t>
        </w:r>
      </w:hyperlink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419D1">
          <w:rPr>
            <w:rStyle w:val="a3"/>
            <w:rFonts w:ascii="Times New Roman" w:hAnsi="Times New Roman" w:cs="Times New Roman"/>
            <w:sz w:val="28"/>
            <w:szCs w:val="28"/>
          </w:rPr>
          <w:t>http://lichm.narod.ru/</w:t>
        </w:r>
      </w:hyperlink>
    </w:p>
    <w:p w:rsidR="006A1748" w:rsidRPr="006A1748" w:rsidRDefault="006A1748" w:rsidP="006A1748">
      <w:pPr>
        <w:rPr>
          <w:rFonts w:ascii="Times New Roman" w:hAnsi="Times New Roman" w:cs="Times New Roman"/>
          <w:b/>
          <w:sz w:val="28"/>
          <w:szCs w:val="28"/>
        </w:rPr>
      </w:pPr>
      <w:r w:rsidRPr="006A1748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« история» в учебном плане.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Предмет «История» является обязательным базовым общеобразовательным учебным предметом, предусмотрено обязательное изучение истории на этапе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9D1">
        <w:rPr>
          <w:rFonts w:ascii="Times New Roman" w:hAnsi="Times New Roman" w:cs="Times New Roman"/>
          <w:sz w:val="28"/>
          <w:szCs w:val="28"/>
        </w:rPr>
        <w:t>образования в общем объёме 340 часа: в 5-9 классах по 2 часа в неделю. История России - 6-9 классах в объёме 160 часов. «Всеобщая история» - 180 часов с учетом Древнего мира.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В 5 классе изучается История Древнего мира - 68 часов.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В 6 классе - история средних веков VI-XV вв. (Всеобщая история 28 часов). От древней Руси к Российскому государству 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с древности до конца XV века). (История России 40 часов)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В 7 классе - История Нового времени XVI- XVII в</w:t>
      </w:r>
      <w:proofErr w:type="gramStart"/>
      <w:r w:rsidRPr="007419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19D1">
        <w:rPr>
          <w:rFonts w:ascii="Times New Roman" w:hAnsi="Times New Roman" w:cs="Times New Roman"/>
          <w:sz w:val="28"/>
          <w:szCs w:val="28"/>
        </w:rPr>
        <w:t>(Всеобщая история 28 часов). Россия в XVI- XVII веках. ( История России 40 часов).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В 8 классе - Всеобщая история XVIII век 24 часа. Россия в XVIII веке 44 часа.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В 9 классе - История Нового времени XIX век 24 часов. Российская Империя XIX - начало XX века 44 часов.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7419D1">
        <w:rPr>
          <w:rFonts w:ascii="Times New Roman" w:hAnsi="Times New Roman" w:cs="Times New Roman"/>
          <w:sz w:val="28"/>
          <w:szCs w:val="28"/>
        </w:rPr>
        <w:t>Общие цели учебного предмета</w:t>
      </w:r>
      <w:bookmarkEnd w:id="1"/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 формирование гражданственности, патриотизма, личностной ориентации;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 xml:space="preserve"> воспитание у молодых граждан чувства любви к своему Отечеству и ответственности за его будущее;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приобщение к общечеловеческим гуманистическим ценностям.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7419D1">
        <w:rPr>
          <w:rFonts w:ascii="Times New Roman" w:hAnsi="Times New Roman" w:cs="Times New Roman"/>
          <w:sz w:val="28"/>
          <w:szCs w:val="28"/>
        </w:rPr>
        <w:t>Общие задачи учебного предмета</w:t>
      </w:r>
      <w:bookmarkEnd w:id="2"/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познакомить обучающихся с совокупностью знаний об основных этапах исторического пути человечества;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вырабатывать у школьников представлений об основных источниках знаний о прошлом и настоящем;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</w:t>
      </w:r>
    </w:p>
    <w:p w:rsidR="006A1748" w:rsidRPr="007419D1" w:rsidRDefault="006A1748" w:rsidP="006A1748">
      <w:pPr>
        <w:rPr>
          <w:rFonts w:ascii="Times New Roman" w:hAnsi="Times New Roman" w:cs="Times New Roman"/>
          <w:sz w:val="28"/>
          <w:szCs w:val="28"/>
        </w:rPr>
      </w:pPr>
      <w:r w:rsidRPr="007419D1">
        <w:rPr>
          <w:rFonts w:ascii="Times New Roman" w:hAnsi="Times New Roman" w:cs="Times New Roman"/>
          <w:sz w:val="28"/>
          <w:szCs w:val="28"/>
        </w:rPr>
        <w:t>развивать гуманитарную культуру школьников, приобщать к ценностям культуры;</w:t>
      </w:r>
    </w:p>
    <w:p w:rsidR="00D53EFD" w:rsidRDefault="006A1748" w:rsidP="006A1748">
      <w:r w:rsidRPr="007419D1">
        <w:rPr>
          <w:rFonts w:ascii="Times New Roman" w:hAnsi="Times New Roman" w:cs="Times New Roman"/>
          <w:sz w:val="28"/>
          <w:szCs w:val="28"/>
        </w:rPr>
        <w:t>воспитывать уважение к истории, культуре, тр</w:t>
      </w:r>
      <w:r>
        <w:rPr>
          <w:rFonts w:ascii="Times New Roman" w:hAnsi="Times New Roman" w:cs="Times New Roman"/>
          <w:sz w:val="28"/>
          <w:szCs w:val="28"/>
        </w:rPr>
        <w:t>адициям своего и других народов.</w:t>
      </w:r>
    </w:p>
    <w:sectPr w:rsidR="00D5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4442"/>
    <w:multiLevelType w:val="hybridMultilevel"/>
    <w:tmpl w:val="81DC54B4"/>
    <w:lvl w:ilvl="0" w:tplc="DEF0172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48"/>
    <w:rsid w:val="004B7848"/>
    <w:rsid w:val="006573BB"/>
    <w:rsid w:val="006A1748"/>
    <w:rsid w:val="007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17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174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6A1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17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174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6A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chm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y.in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2022-02-14T05:06:00Z</dcterms:created>
  <dcterms:modified xsi:type="dcterms:W3CDTF">2022-02-14T05:24:00Z</dcterms:modified>
</cp:coreProperties>
</file>